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F2" w:rsidRDefault="00151FBD" w:rsidP="006274C2">
      <w:pPr>
        <w:pStyle w:val="pcenter"/>
        <w:spacing w:before="0" w:after="0"/>
        <w:rPr>
          <w:rStyle w:val="h1style"/>
        </w:rPr>
      </w:pPr>
      <w:r>
        <w:rPr>
          <w:rStyle w:val="h1style"/>
        </w:rPr>
        <w:t>Перечень открытых мероприятий</w:t>
      </w:r>
      <w:r w:rsidR="006274C2">
        <w:rPr>
          <w:rStyle w:val="h1style"/>
        </w:rPr>
        <w:t xml:space="preserve"> </w:t>
      </w:r>
    </w:p>
    <w:p w:rsidR="004858F2" w:rsidRDefault="006274C2" w:rsidP="006274C2">
      <w:pPr>
        <w:pStyle w:val="pcenter"/>
        <w:spacing w:before="0" w:after="0"/>
        <w:rPr>
          <w:rStyle w:val="h1style"/>
        </w:rPr>
      </w:pPr>
      <w:r>
        <w:rPr>
          <w:rStyle w:val="h1style"/>
        </w:rPr>
        <w:t xml:space="preserve">(семинаров </w:t>
      </w:r>
      <w:r w:rsidRPr="006274C2">
        <w:rPr>
          <w:rStyle w:val="h1style"/>
        </w:rPr>
        <w:t>с педагогами по реализации программ дополнительного образования технической направленности</w:t>
      </w:r>
      <w:r>
        <w:rPr>
          <w:rStyle w:val="h1style"/>
        </w:rPr>
        <w:t>)</w:t>
      </w:r>
      <w:r w:rsidR="00151FBD">
        <w:rPr>
          <w:rStyle w:val="h1style"/>
        </w:rPr>
        <w:t xml:space="preserve">, </w:t>
      </w:r>
    </w:p>
    <w:p w:rsidR="004858F2" w:rsidRDefault="00151FBD" w:rsidP="006274C2">
      <w:pPr>
        <w:pStyle w:val="pcenter"/>
        <w:spacing w:before="0" w:after="0"/>
        <w:rPr>
          <w:b/>
          <w:sz w:val="24"/>
          <w:szCs w:val="24"/>
          <w:u w:val="single"/>
        </w:rPr>
      </w:pPr>
      <w:r>
        <w:rPr>
          <w:rStyle w:val="h1style"/>
        </w:rPr>
        <w:t xml:space="preserve">проводимых </w:t>
      </w:r>
      <w:r>
        <w:rPr>
          <w:b/>
          <w:sz w:val="24"/>
          <w:szCs w:val="24"/>
          <w:u w:val="single"/>
        </w:rPr>
        <w:t xml:space="preserve">федеральным государственным бюджетным образовательным  учреждением высшего  образования </w:t>
      </w:r>
    </w:p>
    <w:p w:rsidR="007F556B" w:rsidRDefault="00151FBD" w:rsidP="006274C2">
      <w:pPr>
        <w:pStyle w:val="pcenter"/>
        <w:spacing w:before="0" w:after="0"/>
      </w:pPr>
      <w:r>
        <w:rPr>
          <w:b/>
          <w:sz w:val="24"/>
          <w:szCs w:val="24"/>
          <w:u w:val="single"/>
        </w:rPr>
        <w:t>«Московский государственный университет дизайна и технологии (МГУДТ)»</w:t>
      </w:r>
      <w:r>
        <w:br/>
      </w:r>
      <w:r>
        <w:rPr>
          <w:rStyle w:val="h1style"/>
        </w:rPr>
        <w:t>в рамках субсидии из бюджета г. Москвы в 201</w:t>
      </w:r>
      <w:r w:rsidR="008703A8">
        <w:rPr>
          <w:rStyle w:val="h1style"/>
        </w:rPr>
        <w:t>6</w:t>
      </w:r>
      <w:r>
        <w:rPr>
          <w:rStyle w:val="h1style"/>
        </w:rPr>
        <w:t xml:space="preserve"> г.*</w:t>
      </w:r>
    </w:p>
    <w:tbl>
      <w:tblPr>
        <w:tblStyle w:val="myTable"/>
        <w:tblW w:w="15141" w:type="dxa"/>
        <w:tblInd w:w="-801" w:type="dxa"/>
        <w:tblLook w:val="04A0"/>
      </w:tblPr>
      <w:tblGrid>
        <w:gridCol w:w="544"/>
        <w:gridCol w:w="2846"/>
        <w:gridCol w:w="2685"/>
        <w:gridCol w:w="1275"/>
        <w:gridCol w:w="1275"/>
        <w:gridCol w:w="1449"/>
        <w:gridCol w:w="2121"/>
        <w:gridCol w:w="1512"/>
        <w:gridCol w:w="1434"/>
      </w:tblGrid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7631E0">
              <w:rPr>
                <w:b/>
                <w:sz w:val="20"/>
                <w:szCs w:val="20"/>
              </w:rPr>
              <w:t>п</w:t>
            </w:r>
            <w:proofErr w:type="spellEnd"/>
            <w:r w:rsidRPr="007631E0">
              <w:rPr>
                <w:b/>
                <w:sz w:val="20"/>
                <w:szCs w:val="20"/>
              </w:rPr>
              <w:t>/</w:t>
            </w:r>
            <w:proofErr w:type="spellStart"/>
            <w:r w:rsidRPr="00763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№, Название мероприятия по соглашению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7F556B" w:rsidRPr="007631E0" w:rsidRDefault="00151FBD" w:rsidP="00AC4588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Наименование конкретных мероприятий</w:t>
            </w:r>
            <w:r w:rsidR="00AC4588">
              <w:rPr>
                <w:b/>
                <w:sz w:val="20"/>
                <w:szCs w:val="20"/>
              </w:rPr>
              <w:t xml:space="preserve">: </w:t>
            </w:r>
            <w:r w:rsidR="00AC4588">
              <w:rPr>
                <w:rStyle w:val="pfontstyle12"/>
                <w:sz w:val="20"/>
                <w:szCs w:val="20"/>
              </w:rPr>
              <w:t>Семинар для преподавателей системы образования г. Москвы по развитию системы научно-технического творчества учащихся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Дата проведения, время проведения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Место проведения (Точный адрес, аудитория)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Количество участников, контингент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Как  можно будет принять участие в мероприятии (указать электронный ресурс, сл.телефон)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Отв. за проведение мероприятия ФИО, должность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b/>
                <w:sz w:val="20"/>
                <w:szCs w:val="20"/>
              </w:rPr>
              <w:t>Мобильный телефон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6274C2" w:rsidRPr="007631E0" w:rsidRDefault="006274C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BB271A" w:rsidRDefault="00BB271A" w:rsidP="00BB271A">
            <w:pPr>
              <w:pStyle w:val="a4"/>
              <w:tabs>
                <w:tab w:val="left" w:pos="1373"/>
              </w:tabs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B271A">
              <w:rPr>
                <w:rFonts w:ascii="Times New Roman" w:hAnsi="Times New Roman" w:cs="Times New Roman"/>
                <w:i/>
                <w:sz w:val="20"/>
                <w:szCs w:val="28"/>
              </w:rPr>
              <w:t>Ознакомительная лекция о возможностях ЦТПО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:</w:t>
            </w:r>
          </w:p>
          <w:p w:rsidR="00BB271A" w:rsidRPr="00BB271A" w:rsidRDefault="00BB271A" w:rsidP="00BB271A">
            <w:pPr>
              <w:pStyle w:val="a4"/>
              <w:tabs>
                <w:tab w:val="left" w:pos="1373"/>
              </w:tabs>
              <w:ind w:left="-40"/>
              <w:rPr>
                <w:rFonts w:ascii="Times New Roman" w:hAnsi="Times New Roman" w:cs="Times New Roman"/>
                <w:sz w:val="20"/>
                <w:szCs w:val="28"/>
              </w:rPr>
            </w:pPr>
            <w:r w:rsidRPr="00BB271A">
              <w:rPr>
                <w:rFonts w:ascii="Times New Roman" w:hAnsi="Times New Roman" w:cs="Times New Roman"/>
                <w:sz w:val="20"/>
                <w:szCs w:val="28"/>
              </w:rPr>
              <w:t>- Обзор современных технических средств дизайна</w:t>
            </w:r>
          </w:p>
          <w:p w:rsidR="00BB271A" w:rsidRPr="00BB271A" w:rsidRDefault="00BB271A" w:rsidP="00BB271A">
            <w:pPr>
              <w:pStyle w:val="a4"/>
              <w:tabs>
                <w:tab w:val="left" w:pos="1373"/>
              </w:tabs>
              <w:ind w:left="-40"/>
              <w:rPr>
                <w:rFonts w:ascii="Times New Roman" w:hAnsi="Times New Roman" w:cs="Times New Roman"/>
                <w:sz w:val="20"/>
                <w:szCs w:val="28"/>
              </w:rPr>
            </w:pPr>
            <w:r w:rsidRPr="00BB271A">
              <w:rPr>
                <w:rFonts w:ascii="Times New Roman" w:hAnsi="Times New Roman" w:cs="Times New Roman"/>
                <w:sz w:val="20"/>
                <w:szCs w:val="28"/>
              </w:rPr>
              <w:t>- Обсуждение оборудования, установленного в ЦТПО</w:t>
            </w:r>
          </w:p>
          <w:p w:rsidR="00BB271A" w:rsidRPr="00BB271A" w:rsidRDefault="00BB271A" w:rsidP="00BB271A">
            <w:pPr>
              <w:pStyle w:val="a4"/>
              <w:tabs>
                <w:tab w:val="left" w:pos="1373"/>
              </w:tabs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7F556B" w:rsidRPr="007631E0" w:rsidRDefault="007F556B" w:rsidP="00763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 w:rsidP="009166E3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0</w:t>
            </w:r>
            <w:r w:rsidR="009166E3">
              <w:rPr>
                <w:sz w:val="20"/>
                <w:szCs w:val="20"/>
                <w:lang w:val="en-US"/>
              </w:rPr>
              <w:t>7</w:t>
            </w:r>
            <w:r w:rsidRPr="007631E0">
              <w:rPr>
                <w:sz w:val="20"/>
                <w:szCs w:val="20"/>
              </w:rPr>
              <w:t>.0</w:t>
            </w:r>
            <w:r w:rsidR="009166E3">
              <w:rPr>
                <w:sz w:val="20"/>
                <w:szCs w:val="20"/>
                <w:lang w:val="en-US"/>
              </w:rPr>
              <w:t>9</w:t>
            </w:r>
            <w:r w:rsidRPr="007631E0">
              <w:rPr>
                <w:sz w:val="20"/>
                <w:szCs w:val="20"/>
              </w:rPr>
              <w:t>.201</w:t>
            </w:r>
            <w:r w:rsidR="009166E3">
              <w:rPr>
                <w:sz w:val="20"/>
                <w:szCs w:val="20"/>
                <w:lang w:val="en-US"/>
              </w:rPr>
              <w:t>6</w:t>
            </w:r>
            <w:r w:rsidRPr="007631E0">
              <w:rPr>
                <w:sz w:val="20"/>
                <w:szCs w:val="20"/>
              </w:rPr>
              <w:t>, 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BD" w:rsidRPr="007631E0">
              <w:rPr>
                <w:sz w:val="20"/>
                <w:szCs w:val="20"/>
              </w:rPr>
              <w:t xml:space="preserve">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 w:rsidR="00151FBD" w:rsidRPr="007631E0"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9E3C5D" w:rsidRPr="007631E0" w:rsidRDefault="009E3C5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vanish/>
                <w:sz w:val="20"/>
                <w:szCs w:val="20"/>
              </w:rPr>
              <w:t>firsov_a_v@mail.rufirsov_a_v@mail.rufirsov_a_v@mail.ru</w:t>
            </w:r>
            <w:r w:rsidRPr="007631E0"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Pr="007631E0">
                <w:rPr>
                  <w:sz w:val="20"/>
                  <w:szCs w:val="20"/>
                </w:rPr>
                <w:t>firsov_a_v@mail.ru</w:t>
              </w:r>
            </w:hyperlink>
            <w:r w:rsidRPr="007631E0">
              <w:rPr>
                <w:sz w:val="20"/>
                <w:szCs w:val="20"/>
              </w:rPr>
              <w:t xml:space="preserve"> </w:t>
            </w:r>
            <w:r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</w:t>
            </w:r>
            <w:r w:rsidR="00151FBD" w:rsidRPr="007631E0">
              <w:rPr>
                <w:sz w:val="20"/>
                <w:szCs w:val="20"/>
              </w:rPr>
              <w:t>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9E3C5D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 </w:t>
            </w:r>
            <w:r w:rsidR="002962C4">
              <w:rPr>
                <w:sz w:val="20"/>
                <w:szCs w:val="20"/>
              </w:rPr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2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7F556B" w:rsidRDefault="00BB271A" w:rsidP="00BB271A">
            <w:pPr>
              <w:pStyle w:val="a4"/>
              <w:tabs>
                <w:tab w:val="left" w:pos="1373"/>
              </w:tabs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B271A">
              <w:rPr>
                <w:rFonts w:ascii="Times New Roman" w:hAnsi="Times New Roman" w:cs="Times New Roman"/>
                <w:i/>
                <w:sz w:val="20"/>
                <w:szCs w:val="28"/>
              </w:rPr>
              <w:t>Ознакомительная лекция о возможностях ЦТПО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:</w:t>
            </w:r>
          </w:p>
          <w:p w:rsidR="00BB271A" w:rsidRPr="00BB271A" w:rsidRDefault="00BB271A" w:rsidP="00BB271A">
            <w:pPr>
              <w:pStyle w:val="a4"/>
              <w:tabs>
                <w:tab w:val="left" w:pos="1373"/>
              </w:tabs>
              <w:ind w:left="9"/>
              <w:rPr>
                <w:rFonts w:ascii="Times New Roman" w:hAnsi="Times New Roman" w:cs="Times New Roman"/>
                <w:sz w:val="20"/>
                <w:szCs w:val="28"/>
              </w:rPr>
            </w:pPr>
            <w:r w:rsidRPr="00BB271A">
              <w:rPr>
                <w:rFonts w:ascii="Times New Roman" w:hAnsi="Times New Roman" w:cs="Times New Roman"/>
                <w:sz w:val="20"/>
                <w:szCs w:val="28"/>
              </w:rPr>
              <w:t>- Обзор программного обеспечения,  с которым работает установленное оборудование</w:t>
            </w:r>
          </w:p>
          <w:p w:rsidR="00BB271A" w:rsidRDefault="00BB271A" w:rsidP="00BB271A">
            <w:pPr>
              <w:pStyle w:val="a4"/>
              <w:tabs>
                <w:tab w:val="left" w:pos="1373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BB271A">
              <w:rPr>
                <w:rFonts w:ascii="Times New Roman" w:hAnsi="Times New Roman" w:cs="Times New Roman"/>
                <w:sz w:val="20"/>
                <w:szCs w:val="28"/>
              </w:rPr>
              <w:t>- Обсуждение тем предполагаемых проектов школьников</w:t>
            </w:r>
          </w:p>
          <w:p w:rsidR="00BB271A" w:rsidRPr="007631E0" w:rsidRDefault="00BB271A" w:rsidP="00BB271A">
            <w:pPr>
              <w:pStyle w:val="a4"/>
              <w:tabs>
                <w:tab w:val="left" w:pos="137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 w:rsidP="00604FD5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1</w:t>
            </w:r>
            <w:r w:rsidR="00604FD5">
              <w:rPr>
                <w:sz w:val="20"/>
                <w:szCs w:val="20"/>
                <w:lang w:val="en-US"/>
              </w:rPr>
              <w:t>4</w:t>
            </w:r>
            <w:r w:rsidRPr="007631E0">
              <w:rPr>
                <w:sz w:val="20"/>
                <w:szCs w:val="20"/>
              </w:rPr>
              <w:t>.0</w:t>
            </w:r>
            <w:r w:rsidR="00604FD5">
              <w:rPr>
                <w:sz w:val="20"/>
                <w:szCs w:val="20"/>
                <w:lang w:val="en-US"/>
              </w:rPr>
              <w:t>9</w:t>
            </w:r>
            <w:r w:rsidRPr="007631E0">
              <w:rPr>
                <w:sz w:val="20"/>
                <w:szCs w:val="20"/>
              </w:rPr>
              <w:t>.201</w:t>
            </w:r>
            <w:r w:rsidR="00604FD5">
              <w:rPr>
                <w:sz w:val="20"/>
                <w:szCs w:val="20"/>
                <w:lang w:val="en-US"/>
              </w:rPr>
              <w:t>6</w:t>
            </w:r>
            <w:r w:rsidRPr="007631E0">
              <w:rPr>
                <w:sz w:val="20"/>
                <w:szCs w:val="20"/>
              </w:rPr>
              <w:t xml:space="preserve">, </w:t>
            </w:r>
            <w:r w:rsidR="00604FD5">
              <w:rPr>
                <w:sz w:val="20"/>
                <w:szCs w:val="20"/>
              </w:rPr>
              <w:t>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7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9E3C5D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 </w:t>
            </w:r>
            <w:r w:rsidR="002962C4">
              <w:rPr>
                <w:sz w:val="20"/>
                <w:szCs w:val="20"/>
              </w:rPr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  <w:r w:rsidRPr="00615F30">
              <w:rPr>
                <w:i/>
                <w:sz w:val="20"/>
              </w:rPr>
              <w:t>Формы работы ЦТПО, итоги и перспективы: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- Ознакомление с формами работы ЦТПО г.Москвы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- Обзорные экскурсии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- Плановые регулярные занятия</w:t>
            </w:r>
          </w:p>
          <w:p w:rsidR="00615F30" w:rsidRPr="002B0328" w:rsidRDefault="00615F30" w:rsidP="002B0328">
            <w:pPr>
              <w:tabs>
                <w:tab w:val="left" w:pos="1373"/>
              </w:tabs>
              <w:spacing w:after="0"/>
              <w:ind w:left="-50"/>
              <w:rPr>
                <w:i/>
                <w:sz w:val="14"/>
              </w:rPr>
            </w:pPr>
          </w:p>
          <w:p w:rsidR="007F556B" w:rsidRPr="007631E0" w:rsidRDefault="007F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604FD5" w:rsidP="006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151FBD" w:rsidRPr="007631E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 w:rsidR="00151FBD" w:rsidRPr="007631E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8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  <w:p w:rsidR="007F556B" w:rsidRPr="007631E0" w:rsidRDefault="007F55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151FBD" w:rsidP="009E3C5D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 </w:t>
            </w:r>
            <w:r w:rsidR="002962C4">
              <w:rPr>
                <w:sz w:val="20"/>
                <w:szCs w:val="20"/>
              </w:rPr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4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  <w:r w:rsidRPr="00615F30">
              <w:rPr>
                <w:i/>
                <w:sz w:val="20"/>
              </w:rPr>
              <w:t>Формы работы ЦТПО, итоги и перспективы:</w:t>
            </w:r>
          </w:p>
          <w:p w:rsidR="00615F30" w:rsidRPr="002B0328" w:rsidRDefault="002B0328" w:rsidP="00615F30">
            <w:pPr>
              <w:tabs>
                <w:tab w:val="left" w:pos="1373"/>
              </w:tabs>
              <w:spacing w:after="0"/>
              <w:rPr>
                <w:i/>
                <w:sz w:val="14"/>
              </w:rPr>
            </w:pPr>
            <w:r>
              <w:rPr>
                <w:sz w:val="20"/>
              </w:rPr>
              <w:t xml:space="preserve">- </w:t>
            </w:r>
            <w:r w:rsidR="00615F30" w:rsidRPr="002B0328">
              <w:rPr>
                <w:sz w:val="20"/>
              </w:rPr>
              <w:t>Организация совместной работы по проведению и участию в "Инженерных стартах 2016".</w:t>
            </w:r>
          </w:p>
          <w:p w:rsidR="007F556B" w:rsidRPr="007631E0" w:rsidRDefault="007F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604FD5" w:rsidP="006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151FBD" w:rsidRPr="007631E0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>, 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9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(926)301-19-63</w:t>
            </w:r>
            <w:r w:rsidR="009E3C5D" w:rsidRPr="007631E0">
              <w:rPr>
                <w:sz w:val="20"/>
                <w:szCs w:val="20"/>
              </w:rPr>
              <w:t xml:space="preserve"> </w:t>
            </w:r>
            <w:r w:rsidR="00151FBD" w:rsidRPr="007631E0">
              <w:rPr>
                <w:sz w:val="20"/>
                <w:szCs w:val="20"/>
              </w:rPr>
              <w:t xml:space="preserve"> 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5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  <w:r w:rsidRPr="00615F30">
              <w:rPr>
                <w:i/>
                <w:sz w:val="20"/>
              </w:rPr>
              <w:t>Формы работы ЦТПО, итоги и перспективы: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- Выездные мероприятия. Формы проведения</w:t>
            </w:r>
          </w:p>
          <w:p w:rsidR="00615F30" w:rsidRP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</w:p>
          <w:p w:rsidR="007F556B" w:rsidRPr="007631E0" w:rsidRDefault="007F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604FD5" w:rsidP="006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51FBD" w:rsidRPr="007631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="00151FBD" w:rsidRPr="007631E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>, 16:30. 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0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6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Развитие и функционирование центра технологической </w:t>
            </w:r>
            <w:r w:rsidRPr="007631E0">
              <w:rPr>
                <w:sz w:val="20"/>
                <w:szCs w:val="20"/>
              </w:rPr>
              <w:lastRenderedPageBreak/>
              <w:t>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  <w:r w:rsidRPr="00615F30">
              <w:rPr>
                <w:i/>
                <w:sz w:val="20"/>
              </w:rPr>
              <w:lastRenderedPageBreak/>
              <w:t>Формы работы ЦТПО, итоги и перспективы: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- Подведение итогов работы ЦТПО за период 09.2016 – 05</w:t>
            </w:r>
            <w:r w:rsidR="002B0328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2017 г.г.</w:t>
            </w:r>
          </w:p>
          <w:p w:rsidR="00615F30" w:rsidRPr="002B0328" w:rsidRDefault="00615F30" w:rsidP="002B0328">
            <w:pPr>
              <w:pStyle w:val="a4"/>
              <w:tabs>
                <w:tab w:val="left" w:pos="1373"/>
              </w:tabs>
              <w:ind w:left="-50"/>
              <w:rPr>
                <w:rFonts w:ascii="Times New Roman" w:hAnsi="Times New Roman" w:cs="Times New Roman"/>
                <w:sz w:val="20"/>
                <w:szCs w:val="28"/>
              </w:rPr>
            </w:pPr>
            <w:r w:rsidRPr="002B0328">
              <w:rPr>
                <w:rFonts w:ascii="Times New Roman" w:hAnsi="Times New Roman" w:cs="Times New Roman"/>
                <w:sz w:val="20"/>
                <w:szCs w:val="28"/>
              </w:rPr>
              <w:t>- Обсуждение перспектив работы на 2017 год</w:t>
            </w:r>
          </w:p>
          <w:p w:rsidR="00615F30" w:rsidRP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</w:p>
          <w:p w:rsidR="007F556B" w:rsidRPr="007631E0" w:rsidRDefault="007F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604FD5" w:rsidP="006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  <w:r w:rsidR="00151FBD" w:rsidRPr="007631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="00151FBD" w:rsidRPr="007631E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 xml:space="preserve">, </w:t>
            </w:r>
            <w:r w:rsidR="00151FBD" w:rsidRPr="007631E0">
              <w:rPr>
                <w:sz w:val="20"/>
                <w:szCs w:val="20"/>
              </w:rPr>
              <w:lastRenderedPageBreak/>
              <w:t>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lastRenderedPageBreak/>
              <w:t xml:space="preserve"> Малая Калужская </w:t>
            </w:r>
            <w:r w:rsidRPr="007631E0">
              <w:rPr>
                <w:sz w:val="20"/>
                <w:szCs w:val="20"/>
              </w:rPr>
              <w:lastRenderedPageBreak/>
              <w:t xml:space="preserve">ул., д.1, ауд.1132 </w:t>
            </w:r>
          </w:p>
          <w:p w:rsidR="007F556B" w:rsidRPr="007631E0" w:rsidRDefault="007F55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 xml:space="preserve">преподавателей </w:t>
            </w:r>
            <w:r>
              <w:rPr>
                <w:rStyle w:val="pfontstyle12"/>
                <w:sz w:val="20"/>
                <w:szCs w:val="20"/>
              </w:rPr>
              <w:lastRenderedPageBreak/>
              <w:t>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1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Фирсов Андрей Валентинович, </w:t>
            </w:r>
            <w:r w:rsidRPr="007631E0">
              <w:rPr>
                <w:sz w:val="20"/>
                <w:szCs w:val="20"/>
              </w:rPr>
              <w:lastRenderedPageBreak/>
              <w:t>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15F30" w:rsidRDefault="00615F30" w:rsidP="00615F30">
            <w:pPr>
              <w:tabs>
                <w:tab w:val="left" w:pos="1373"/>
              </w:tabs>
              <w:spacing w:after="0"/>
              <w:rPr>
                <w:i/>
                <w:sz w:val="20"/>
              </w:rPr>
            </w:pPr>
            <w:r w:rsidRPr="00615F30">
              <w:rPr>
                <w:i/>
                <w:sz w:val="20"/>
              </w:rPr>
              <w:t>Формы работы ЦТПО, итоги и перспективы:</w:t>
            </w:r>
          </w:p>
          <w:p w:rsidR="00615F30" w:rsidRPr="002B0328" w:rsidRDefault="002B0328" w:rsidP="00615F30">
            <w:pPr>
              <w:tabs>
                <w:tab w:val="left" w:pos="1373"/>
              </w:tabs>
              <w:spacing w:after="0"/>
              <w:rPr>
                <w:i/>
                <w:sz w:val="14"/>
              </w:rPr>
            </w:pPr>
            <w:r w:rsidRPr="002B0328">
              <w:rPr>
                <w:sz w:val="20"/>
                <w:szCs w:val="24"/>
              </w:rPr>
              <w:t xml:space="preserve">- </w:t>
            </w:r>
            <w:r w:rsidR="00615F30" w:rsidRPr="002B0328">
              <w:rPr>
                <w:sz w:val="20"/>
                <w:szCs w:val="24"/>
              </w:rPr>
              <w:t xml:space="preserve">Выставка работ учащихся. Обсуждение работ. </w:t>
            </w:r>
            <w:r w:rsidRPr="002B0328">
              <w:rPr>
                <w:sz w:val="20"/>
                <w:szCs w:val="24"/>
              </w:rPr>
              <w:t xml:space="preserve">- - </w:t>
            </w:r>
            <w:r w:rsidR="00615F30" w:rsidRPr="002B0328">
              <w:rPr>
                <w:sz w:val="20"/>
                <w:szCs w:val="24"/>
              </w:rPr>
              <w:t>Выработка предложений по улучшению работы ЦТПО и взаимодействию с учебными заведениями</w:t>
            </w:r>
          </w:p>
          <w:p w:rsidR="007F556B" w:rsidRPr="007631E0" w:rsidRDefault="007F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017C49" w:rsidP="0001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151FBD" w:rsidRPr="007631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 w:rsidR="00151FBD" w:rsidRPr="007631E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>, 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Малая Калужская ул., д.1, ауд.1132 </w:t>
            </w:r>
          </w:p>
          <w:p w:rsidR="007F556B" w:rsidRPr="007631E0" w:rsidRDefault="007F55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2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(926)301-19-63</w:t>
            </w:r>
          </w:p>
        </w:tc>
      </w:tr>
      <w:tr w:rsidR="00BB271A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8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7F556B" w:rsidRDefault="00A45C04" w:rsidP="00A45C04">
            <w:pPr>
              <w:spacing w:after="0"/>
              <w:rPr>
                <w:i/>
                <w:sz w:val="20"/>
              </w:rPr>
            </w:pPr>
            <w:r w:rsidRPr="00A45C04">
              <w:rPr>
                <w:i/>
                <w:sz w:val="20"/>
              </w:rPr>
              <w:t>Вопросы взаимодействия ЦТПО с учебными заведениям:</w:t>
            </w:r>
          </w:p>
          <w:p w:rsidR="00A45C04" w:rsidRPr="00A45C04" w:rsidRDefault="00A45C04" w:rsidP="00A45C04">
            <w:pPr>
              <w:pStyle w:val="a4"/>
              <w:tabs>
                <w:tab w:val="left" w:pos="1373"/>
              </w:tabs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A45C04">
              <w:rPr>
                <w:rFonts w:ascii="Times New Roman" w:hAnsi="Times New Roman" w:cs="Times New Roman"/>
                <w:sz w:val="20"/>
                <w:szCs w:val="28"/>
              </w:rPr>
              <w:t>- Посещение школьных мероприятий, посвященных профориентации школьников, родительских собраний старшеклассников</w:t>
            </w:r>
          </w:p>
          <w:p w:rsidR="00A45C04" w:rsidRDefault="00A45C04" w:rsidP="00A45C04">
            <w:pPr>
              <w:pStyle w:val="a4"/>
              <w:tabs>
                <w:tab w:val="left" w:pos="137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C04">
              <w:rPr>
                <w:rFonts w:ascii="Times New Roman" w:hAnsi="Times New Roman" w:cs="Times New Roman"/>
                <w:sz w:val="20"/>
                <w:szCs w:val="28"/>
              </w:rPr>
              <w:t>- Приглашение школьников на Университетские мероприятия –Дни открытых дверей, мастер-классы и.т.п.</w:t>
            </w:r>
          </w:p>
          <w:p w:rsidR="00A45C04" w:rsidRPr="007631E0" w:rsidRDefault="00A45C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017C49" w:rsidP="001F2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F20FD">
              <w:rPr>
                <w:sz w:val="20"/>
                <w:szCs w:val="20"/>
                <w:lang w:val="en-US"/>
              </w:rPr>
              <w:t>2</w:t>
            </w:r>
            <w:r w:rsidR="00151FBD" w:rsidRPr="007631E0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  <w:lang w:val="en-US"/>
              </w:rPr>
              <w:t>6</w:t>
            </w:r>
            <w:r w:rsidR="00151FBD" w:rsidRPr="007631E0">
              <w:rPr>
                <w:sz w:val="20"/>
                <w:szCs w:val="20"/>
              </w:rPr>
              <w:t xml:space="preserve">, 16:30. 2 часа 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7F556B" w:rsidRPr="007631E0" w:rsidRDefault="00151FBD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Малая Калужская ул., д.1, ауд.1132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7F556B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3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7F556B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7F556B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7F556B" w:rsidRPr="007631E0" w:rsidRDefault="009E3C5D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 xml:space="preserve"> </w:t>
            </w:r>
            <w:r w:rsidR="002962C4">
              <w:rPr>
                <w:sz w:val="20"/>
                <w:szCs w:val="20"/>
              </w:rPr>
              <w:t>(926)301-19-63</w:t>
            </w:r>
          </w:p>
        </w:tc>
      </w:tr>
      <w:tr w:rsidR="004858F2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A45C04" w:rsidRDefault="00A45C04" w:rsidP="00A45C04">
            <w:pPr>
              <w:spacing w:after="0"/>
              <w:rPr>
                <w:i/>
                <w:sz w:val="20"/>
              </w:rPr>
            </w:pPr>
            <w:r w:rsidRPr="00A45C04">
              <w:rPr>
                <w:i/>
                <w:sz w:val="20"/>
              </w:rPr>
              <w:t>Вопросы взаимодействия ЦТПО с учебными заведениям:</w:t>
            </w:r>
          </w:p>
          <w:p w:rsidR="004858F2" w:rsidRPr="007631E0" w:rsidRDefault="00A45C04">
            <w:pPr>
              <w:rPr>
                <w:sz w:val="20"/>
                <w:szCs w:val="20"/>
              </w:rPr>
            </w:pPr>
            <w:r w:rsidRPr="00A45C04">
              <w:rPr>
                <w:sz w:val="20"/>
              </w:rPr>
              <w:t xml:space="preserve">- Вопросы проведения </w:t>
            </w:r>
            <w:proofErr w:type="spellStart"/>
            <w:r w:rsidRPr="00A45C04">
              <w:rPr>
                <w:sz w:val="20"/>
              </w:rPr>
              <w:t>профориентационных</w:t>
            </w:r>
            <w:proofErr w:type="spellEnd"/>
            <w:r w:rsidRPr="00A45C04">
              <w:rPr>
                <w:sz w:val="20"/>
              </w:rPr>
              <w:t xml:space="preserve"> занятий  </w:t>
            </w:r>
            <w:r w:rsidRPr="00A45C04">
              <w:rPr>
                <w:sz w:val="20"/>
                <w:szCs w:val="24"/>
              </w:rPr>
              <w:t>с детьми с ограниченными возможностями по здоровью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4858F2" w:rsidRPr="007631E0" w:rsidRDefault="0001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Pr="007631E0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  <w:lang w:val="en-US"/>
              </w:rPr>
              <w:t>6</w:t>
            </w:r>
            <w:r w:rsidRPr="007631E0">
              <w:rPr>
                <w:sz w:val="20"/>
                <w:szCs w:val="20"/>
              </w:rPr>
              <w:t>, 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4858F2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4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4858F2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4858F2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(926)301-19-63</w:t>
            </w:r>
          </w:p>
        </w:tc>
      </w:tr>
      <w:tr w:rsidR="004858F2" w:rsidRPr="007631E0" w:rsidTr="007631E0">
        <w:tc>
          <w:tcPr>
            <w:tcW w:w="545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jc w:val="center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10</w:t>
            </w:r>
          </w:p>
        </w:tc>
        <w:tc>
          <w:tcPr>
            <w:tcW w:w="2858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Развитие и функционирование центра технологической поддержки образования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A45C04" w:rsidRDefault="00A45C04" w:rsidP="00A45C04">
            <w:pPr>
              <w:spacing w:after="0"/>
              <w:rPr>
                <w:i/>
                <w:sz w:val="20"/>
              </w:rPr>
            </w:pPr>
            <w:r w:rsidRPr="00A45C04">
              <w:rPr>
                <w:i/>
                <w:sz w:val="20"/>
              </w:rPr>
              <w:t>Вопросы взаимодействия ЦТПО с учебными заведениям:</w:t>
            </w:r>
          </w:p>
          <w:p w:rsidR="004858F2" w:rsidRPr="007631E0" w:rsidRDefault="00A45C04">
            <w:pPr>
              <w:rPr>
                <w:sz w:val="20"/>
                <w:szCs w:val="20"/>
              </w:rPr>
            </w:pPr>
            <w:r w:rsidRPr="00A45C04">
              <w:rPr>
                <w:sz w:val="20"/>
              </w:rPr>
              <w:t>- Обсуждение и организация совместных проектов школьников и студентов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4858F2" w:rsidRPr="001F20FD" w:rsidRDefault="001F20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 16:30. 2 часа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4858F2" w:rsidRPr="007631E0" w:rsidRDefault="00821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чел. - </w:t>
            </w:r>
            <w:r>
              <w:rPr>
                <w:rStyle w:val="pfontstyle12"/>
                <w:sz w:val="20"/>
                <w:szCs w:val="20"/>
              </w:rPr>
              <w:t>преподавателей системы образования г. Москвы</w:t>
            </w:r>
            <w:r>
              <w:rPr>
                <w:sz w:val="20"/>
                <w:szCs w:val="20"/>
              </w:rPr>
              <w:t>, родители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114638" w:rsidRPr="007631E0" w:rsidRDefault="00CC2203" w:rsidP="00114638">
            <w:pPr>
              <w:spacing w:after="0"/>
              <w:rPr>
                <w:sz w:val="20"/>
                <w:szCs w:val="20"/>
              </w:rPr>
            </w:pPr>
            <w:hyperlink r:id="rId15" w:tgtFrame="_blank" w:history="1">
              <w:r w:rsidR="00114638" w:rsidRPr="007631E0">
                <w:rPr>
                  <w:rStyle w:val="a3"/>
                  <w:color w:val="auto"/>
                  <w:sz w:val="20"/>
                  <w:szCs w:val="20"/>
                  <w:u w:val="none"/>
                </w:rPr>
                <w:t>firsov_a_v@mail.ru</w:t>
              </w:r>
            </w:hyperlink>
            <w:r w:rsidR="00114638" w:rsidRPr="007631E0">
              <w:rPr>
                <w:sz w:val="20"/>
                <w:szCs w:val="20"/>
              </w:rPr>
              <w:t xml:space="preserve"> </w:t>
            </w:r>
            <w:r w:rsidR="00114638" w:rsidRPr="007631E0">
              <w:rPr>
                <w:vanish/>
                <w:sz w:val="20"/>
                <w:szCs w:val="20"/>
              </w:rPr>
              <w:t>firsov_a_v@mail.rufirsov_a_v@mail.ru</w:t>
            </w:r>
          </w:p>
          <w:p w:rsidR="004858F2" w:rsidRPr="007631E0" w:rsidRDefault="00114638" w:rsidP="00114638">
            <w:pPr>
              <w:spacing w:after="0"/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(495) 955 35 93</w:t>
            </w:r>
          </w:p>
        </w:tc>
        <w:tc>
          <w:tcPr>
            <w:tcW w:w="1514" w:type="dxa"/>
            <w:tcBorders>
              <w:right w:val="single" w:sz="6" w:space="0" w:color="000000"/>
            </w:tcBorders>
          </w:tcPr>
          <w:p w:rsidR="004858F2" w:rsidRPr="007631E0" w:rsidRDefault="004858F2">
            <w:pPr>
              <w:rPr>
                <w:sz w:val="20"/>
                <w:szCs w:val="20"/>
              </w:rPr>
            </w:pPr>
            <w:r w:rsidRPr="007631E0">
              <w:rPr>
                <w:sz w:val="20"/>
                <w:szCs w:val="20"/>
              </w:rPr>
              <w:t>Фирсов Андрей Валентинович, Руководитель ЦТПО, проф.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4858F2" w:rsidRPr="007631E0" w:rsidRDefault="0029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(926)301-19-63</w:t>
            </w:r>
          </w:p>
        </w:tc>
      </w:tr>
    </w:tbl>
    <w:p w:rsidR="007F556B" w:rsidRDefault="00151FBD">
      <w:r>
        <w:rPr>
          <w:sz w:val="22"/>
          <w:szCs w:val="22"/>
        </w:rPr>
        <w:t xml:space="preserve">* - </w:t>
      </w:r>
      <w:r w:rsidR="008703A8">
        <w:rPr>
          <w:sz w:val="22"/>
          <w:szCs w:val="22"/>
        </w:rPr>
        <w:t>Указываются только мероприятия по ЦТПО</w:t>
      </w:r>
    </w:p>
    <w:sectPr w:rsidR="007F556B" w:rsidSect="007F556B">
      <w:headerReference w:type="default" r:id="rId16"/>
      <w:pgSz w:w="16838" w:h="11906" w:orient="landscape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5D" w:rsidRDefault="009F445D" w:rsidP="007F556B">
      <w:pPr>
        <w:spacing w:after="0" w:line="240" w:lineRule="auto"/>
      </w:pPr>
      <w:r>
        <w:separator/>
      </w:r>
    </w:p>
  </w:endnote>
  <w:endnote w:type="continuationSeparator" w:id="1">
    <w:p w:rsidR="009F445D" w:rsidRDefault="009F445D" w:rsidP="007F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5D" w:rsidRDefault="009F445D" w:rsidP="007F556B">
      <w:pPr>
        <w:spacing w:after="0" w:line="240" w:lineRule="auto"/>
      </w:pPr>
      <w:r>
        <w:separator/>
      </w:r>
    </w:p>
  </w:footnote>
  <w:footnote w:type="continuationSeparator" w:id="1">
    <w:p w:rsidR="009F445D" w:rsidRDefault="009F445D" w:rsidP="007F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6B" w:rsidRDefault="00CC2203">
    <w:pPr>
      <w:jc w:val="center"/>
    </w:pPr>
    <w:r>
      <w:fldChar w:fldCharType="begin"/>
    </w:r>
    <w:r w:rsidR="00151FBD">
      <w:instrText>PAGE</w:instrText>
    </w:r>
    <w:r>
      <w:fldChar w:fldCharType="separate"/>
    </w:r>
    <w:r w:rsidR="00E27280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556B"/>
    <w:rsid w:val="00017C49"/>
    <w:rsid w:val="000B6C52"/>
    <w:rsid w:val="00114638"/>
    <w:rsid w:val="00151FBD"/>
    <w:rsid w:val="00185E28"/>
    <w:rsid w:val="001F20FD"/>
    <w:rsid w:val="002962C4"/>
    <w:rsid w:val="002B0328"/>
    <w:rsid w:val="004302E3"/>
    <w:rsid w:val="004858F2"/>
    <w:rsid w:val="004C76DA"/>
    <w:rsid w:val="00604FD5"/>
    <w:rsid w:val="00615F30"/>
    <w:rsid w:val="006274C2"/>
    <w:rsid w:val="007631E0"/>
    <w:rsid w:val="007F556B"/>
    <w:rsid w:val="008210AE"/>
    <w:rsid w:val="008703A8"/>
    <w:rsid w:val="009166E3"/>
    <w:rsid w:val="009E3C5D"/>
    <w:rsid w:val="009F445D"/>
    <w:rsid w:val="00A34EAC"/>
    <w:rsid w:val="00A45C04"/>
    <w:rsid w:val="00AC2EF8"/>
    <w:rsid w:val="00AC4588"/>
    <w:rsid w:val="00BB271A"/>
    <w:rsid w:val="00CC2203"/>
    <w:rsid w:val="00E2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F556B"/>
    <w:rPr>
      <w:vertAlign w:val="superscript"/>
    </w:rPr>
  </w:style>
  <w:style w:type="paragraph" w:customStyle="1" w:styleId="pstyle">
    <w:name w:val="pstyle"/>
    <w:basedOn w:val="a"/>
    <w:rsid w:val="007F556B"/>
    <w:pPr>
      <w:spacing w:before="200"/>
    </w:pPr>
  </w:style>
  <w:style w:type="character" w:customStyle="1" w:styleId="pfontstyle">
    <w:name w:val="pfontstyle"/>
    <w:rsid w:val="007F556B"/>
    <w:rPr>
      <w:sz w:val="24"/>
      <w:szCs w:val="24"/>
    </w:rPr>
  </w:style>
  <w:style w:type="paragraph" w:customStyle="1" w:styleId="p1style">
    <w:name w:val="p1style"/>
    <w:basedOn w:val="a"/>
    <w:rsid w:val="007F556B"/>
    <w:pPr>
      <w:spacing w:before="200"/>
    </w:pPr>
  </w:style>
  <w:style w:type="paragraph" w:customStyle="1" w:styleId="liststyle">
    <w:name w:val="liststyle"/>
    <w:basedOn w:val="a"/>
    <w:rsid w:val="007F556B"/>
    <w:pPr>
      <w:spacing w:after="0"/>
      <w:ind w:firstLine="720"/>
      <w:jc w:val="both"/>
    </w:pPr>
  </w:style>
  <w:style w:type="paragraph" w:customStyle="1" w:styleId="pcenter">
    <w:name w:val="pcenter"/>
    <w:basedOn w:val="a"/>
    <w:rsid w:val="007F556B"/>
    <w:pPr>
      <w:spacing w:before="200"/>
      <w:jc w:val="center"/>
    </w:pPr>
  </w:style>
  <w:style w:type="paragraph" w:customStyle="1" w:styleId="pright">
    <w:name w:val="pright"/>
    <w:basedOn w:val="a"/>
    <w:rsid w:val="007F556B"/>
    <w:pPr>
      <w:jc w:val="right"/>
    </w:pPr>
  </w:style>
  <w:style w:type="character" w:customStyle="1" w:styleId="h1style">
    <w:name w:val="h1style"/>
    <w:rsid w:val="007F556B"/>
    <w:rPr>
      <w:b/>
      <w:sz w:val="24"/>
      <w:szCs w:val="24"/>
    </w:rPr>
  </w:style>
  <w:style w:type="character" w:customStyle="1" w:styleId="h2style">
    <w:name w:val="h2style"/>
    <w:rsid w:val="007F556B"/>
    <w:rPr>
      <w:b/>
    </w:rPr>
  </w:style>
  <w:style w:type="character" w:customStyle="1" w:styleId="underline">
    <w:name w:val="underline"/>
    <w:rsid w:val="007F556B"/>
    <w:rPr>
      <w:u w:val="single"/>
    </w:rPr>
  </w:style>
  <w:style w:type="character" w:customStyle="1" w:styleId="font12">
    <w:name w:val="font12"/>
    <w:rsid w:val="007F556B"/>
    <w:rPr>
      <w:sz w:val="24"/>
      <w:szCs w:val="24"/>
    </w:rPr>
  </w:style>
  <w:style w:type="table" w:customStyle="1" w:styleId="myTable1">
    <w:name w:val="myTable1"/>
    <w:uiPriority w:val="99"/>
    <w:rsid w:val="007F556B"/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</w:tblBorders>
      <w:tblCellMar>
        <w:top w:w="50" w:type="dxa"/>
        <w:left w:w="50" w:type="dxa"/>
        <w:bottom w:w="0" w:type="dxa"/>
        <w:right w:w="50" w:type="dxa"/>
      </w:tblCellMar>
    </w:tblPr>
  </w:style>
  <w:style w:type="table" w:customStyle="1" w:styleId="myTable">
    <w:name w:val="myTable"/>
    <w:uiPriority w:val="99"/>
    <w:rsid w:val="007F5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50" w:type="dxa"/>
        <w:left w:w="50" w:type="dxa"/>
        <w:bottom w:w="0" w:type="dxa"/>
        <w:right w:w="50" w:type="dxa"/>
      </w:tblCellMar>
    </w:tblPr>
  </w:style>
  <w:style w:type="character" w:styleId="a3">
    <w:name w:val="Hyperlink"/>
    <w:basedOn w:val="a0"/>
    <w:uiPriority w:val="99"/>
    <w:semiHidden/>
    <w:unhideWhenUsed/>
    <w:rsid w:val="00114638"/>
    <w:rPr>
      <w:color w:val="0000FF" w:themeColor="hyperlink"/>
      <w:u w:val="single"/>
    </w:rPr>
  </w:style>
  <w:style w:type="character" w:customStyle="1" w:styleId="pfontstyle12">
    <w:name w:val="pfontstyle12"/>
    <w:rsid w:val="007631E0"/>
    <w:rPr>
      <w:sz w:val="24"/>
      <w:szCs w:val="24"/>
    </w:rPr>
  </w:style>
  <w:style w:type="paragraph" w:styleId="a4">
    <w:name w:val="List Paragraph"/>
    <w:basedOn w:val="a"/>
    <w:uiPriority w:val="34"/>
    <w:qFormat/>
    <w:rsid w:val="00BB271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firsov_a_v@mail.ru" TargetMode="External"/><Relationship Id="rId13" Type="http://schemas.openxmlformats.org/officeDocument/2006/relationships/hyperlink" Target="https://e.mail.ru/compose/?mailto=mailto%3afirsov_a_v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firsov_a_v@mail.ru" TargetMode="External"/><Relationship Id="rId12" Type="http://schemas.openxmlformats.org/officeDocument/2006/relationships/hyperlink" Target="https://e.mail.ru/compose/?mailto=mailto%3afirsov_a_v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firsov_a_v@mail.ru" TargetMode="External"/><Relationship Id="rId11" Type="http://schemas.openxmlformats.org/officeDocument/2006/relationships/hyperlink" Target="https://e.mail.ru/compose/?mailto=mailto%3afirsov_a_v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.mail.ru/compose/?mailto=mailto%3afirsov_a_v@mail.ru" TargetMode="External"/><Relationship Id="rId10" Type="http://schemas.openxmlformats.org/officeDocument/2006/relationships/hyperlink" Target="https://e.mail.ru/compose/?mailto=mailto%3afirsov_a_v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.mail.ru/compose/?mailto=mailto%3afirsov_a_v@mail.ru" TargetMode="External"/><Relationship Id="rId14" Type="http://schemas.openxmlformats.org/officeDocument/2006/relationships/hyperlink" Target="https://e.mail.ru/compose/?mailto=mailto%3afirsov_a_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803</Words>
  <Characters>7582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15</cp:revision>
  <dcterms:created xsi:type="dcterms:W3CDTF">2016-08-17T15:43:00Z</dcterms:created>
  <dcterms:modified xsi:type="dcterms:W3CDTF">2016-09-05T12:06:00Z</dcterms:modified>
</cp:coreProperties>
</file>